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topLinePunct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最美建设人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推荐表</w:t>
      </w:r>
    </w:p>
    <w:tbl>
      <w:tblPr>
        <w:tblStyle w:val="5"/>
        <w:tblW w:w="9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67"/>
        <w:gridCol w:w="992"/>
        <w:gridCol w:w="709"/>
        <w:gridCol w:w="1040"/>
        <w:gridCol w:w="1755"/>
        <w:gridCol w:w="160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5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正面免冠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彩色近照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5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5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何时参加工作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推荐方式</w:t>
            </w:r>
          </w:p>
        </w:tc>
        <w:tc>
          <w:tcPr>
            <w:tcW w:w="6105" w:type="dxa"/>
            <w:gridSpan w:val="5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6105" w:type="dxa"/>
            <w:gridSpan w:val="5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6105" w:type="dxa"/>
            <w:gridSpan w:val="5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topLinePunct/>
              <w:spacing w:line="660" w:lineRule="exact"/>
              <w:ind w:left="-128" w:leftChars="-6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技术等级</w:t>
            </w:r>
          </w:p>
        </w:tc>
        <w:tc>
          <w:tcPr>
            <w:tcW w:w="195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  <w:t>推荐理由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曾获荣誉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423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关注情况</w:t>
            </w:r>
          </w:p>
        </w:tc>
        <w:tc>
          <w:tcPr>
            <w:tcW w:w="8055" w:type="dxa"/>
            <w:gridSpan w:val="6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topLinePunct/>
        <w:spacing w:line="660" w:lineRule="exact"/>
        <w:rPr>
          <w:rFonts w:hint="default" w:ascii="Times New Roman" w:hAnsi="Times New Roman" w:eastAsia="宋体" w:cs="Times New Roman"/>
          <w:vanish/>
          <w:sz w:val="24"/>
          <w:szCs w:val="24"/>
        </w:rPr>
      </w:pPr>
    </w:p>
    <w:p>
      <w:pPr>
        <w:topLinePunct/>
        <w:spacing w:line="66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tbl>
      <w:tblPr>
        <w:tblStyle w:val="5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4" w:hRule="exact"/>
          <w:jc w:val="center"/>
        </w:trPr>
        <w:tc>
          <w:tcPr>
            <w:tcW w:w="1447" w:type="dxa"/>
            <w:textDirection w:val="tbRlV"/>
            <w:vAlign w:val="center"/>
          </w:tcPr>
          <w:p>
            <w:pPr>
              <w:topLinePunct/>
              <w:spacing w:line="6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主要事迹</w:t>
            </w:r>
          </w:p>
        </w:tc>
        <w:tc>
          <w:tcPr>
            <w:tcW w:w="7898" w:type="dxa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（不超过1500字，可另附页）</w:t>
            </w:r>
          </w:p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/>
              <w:spacing w:line="660" w:lineRule="exac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exact"/>
          <w:jc w:val="center"/>
        </w:trPr>
        <w:tc>
          <w:tcPr>
            <w:tcW w:w="1447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推选过程</w:t>
            </w:r>
          </w:p>
        </w:tc>
        <w:tc>
          <w:tcPr>
            <w:tcW w:w="7898" w:type="dxa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447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单位和申报单位意见</w:t>
            </w:r>
          </w:p>
        </w:tc>
        <w:tc>
          <w:tcPr>
            <w:tcW w:w="7898" w:type="dxa"/>
            <w:vAlign w:val="top"/>
          </w:tcPr>
          <w:p>
            <w:pPr>
              <w:topLinePunct/>
              <w:spacing w:before="93" w:beforeLines="30"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</w:t>
            </w:r>
          </w:p>
          <w:p>
            <w:pPr>
              <w:topLinePunct/>
              <w:spacing w:before="93" w:beforeLines="30" w:line="660" w:lineRule="exact"/>
              <w:ind w:right="56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（公章）</w:t>
            </w:r>
          </w:p>
          <w:p>
            <w:pPr>
              <w:topLinePunct/>
              <w:spacing w:line="660" w:lineRule="exact"/>
              <w:ind w:right="1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  <w:jc w:val="center"/>
        </w:trPr>
        <w:tc>
          <w:tcPr>
            <w:tcW w:w="1447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7898" w:type="dxa"/>
            <w:vAlign w:val="top"/>
          </w:tcPr>
          <w:p>
            <w:pPr>
              <w:topLinePunct/>
              <w:spacing w:before="93" w:beforeLines="30"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（公章）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shd w:val="clear" w:color="auto" w:fill="FFFFFF"/>
        <w:topLinePunct/>
        <w:spacing w:line="6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注：</w:t>
      </w:r>
      <w:r>
        <w:rPr>
          <w:rFonts w:hint="default" w:ascii="Times New Roman" w:hAnsi="Times New Roman" w:eastAsia="仿宋_GB2312" w:cs="Times New Roman"/>
          <w:szCs w:val="21"/>
        </w:rPr>
        <w:t>所在基层单位、行业协会为“最美建设人”选树对象的申报单位；由基层行业协会推荐的，须征得所在单位同意。各设区市住房和城乡建设系统行业主管部门，系统内省级企事业单位以及行业协会，为“最美建设人”选树对象的推荐单位。</w:t>
      </w: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br w:type="page"/>
      </w:r>
    </w:p>
    <w:p>
      <w:pPr>
        <w:shd w:val="clear" w:color="auto" w:fill="FFFFFF"/>
        <w:topLinePunct/>
        <w:spacing w:line="6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topLinePunct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 xml:space="preserve"> “最美建设人（团队、班组）“推荐表</w:t>
      </w:r>
    </w:p>
    <w:tbl>
      <w:tblPr>
        <w:tblStyle w:val="5"/>
        <w:tblW w:w="97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99"/>
        <w:gridCol w:w="870"/>
        <w:gridCol w:w="1270"/>
        <w:gridCol w:w="1276"/>
        <w:gridCol w:w="1368"/>
        <w:gridCol w:w="160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被推荐集体名称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集体负责人姓名</w:t>
            </w:r>
          </w:p>
        </w:tc>
        <w:tc>
          <w:tcPr>
            <w:tcW w:w="16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集体工作照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87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党员数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60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单位负责人</w:t>
            </w:r>
          </w:p>
        </w:tc>
        <w:tc>
          <w:tcPr>
            <w:tcW w:w="5523" w:type="dxa"/>
            <w:gridSpan w:val="4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单位地址</w:t>
            </w:r>
          </w:p>
        </w:tc>
        <w:tc>
          <w:tcPr>
            <w:tcW w:w="5523" w:type="dxa"/>
            <w:gridSpan w:val="4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kern w:val="0"/>
                <w:sz w:val="24"/>
                <w:szCs w:val="24"/>
                <w:fitText w:val="1800" w:id="0"/>
              </w:rPr>
              <w:t>联系人手机号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1800" w:id="0"/>
              </w:rPr>
              <w:t>码</w:t>
            </w:r>
          </w:p>
        </w:tc>
        <w:tc>
          <w:tcPr>
            <w:tcW w:w="5523" w:type="dxa"/>
            <w:gridSpan w:val="4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推荐方式</w:t>
            </w:r>
          </w:p>
        </w:tc>
        <w:tc>
          <w:tcPr>
            <w:tcW w:w="5523" w:type="dxa"/>
            <w:gridSpan w:val="4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22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  <w:t>推荐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sz w:val="24"/>
                <w:szCs w:val="24"/>
              </w:rPr>
              <w:t>理由</w:t>
            </w:r>
          </w:p>
        </w:tc>
        <w:tc>
          <w:tcPr>
            <w:tcW w:w="8542" w:type="dxa"/>
            <w:gridSpan w:val="7"/>
            <w:vAlign w:val="center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22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曾获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荣誉</w:t>
            </w:r>
          </w:p>
        </w:tc>
        <w:tc>
          <w:tcPr>
            <w:tcW w:w="8542" w:type="dxa"/>
            <w:gridSpan w:val="7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229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媒体关注情况</w:t>
            </w:r>
          </w:p>
        </w:tc>
        <w:tc>
          <w:tcPr>
            <w:tcW w:w="8542" w:type="dxa"/>
            <w:gridSpan w:val="7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topLinePunct/>
        <w:spacing w:line="660" w:lineRule="exact"/>
        <w:rPr>
          <w:rFonts w:hint="default" w:ascii="Times New Roman" w:hAnsi="Times New Roman" w:eastAsia="宋体" w:cs="Times New Roman"/>
          <w:vanish/>
          <w:sz w:val="24"/>
          <w:szCs w:val="24"/>
        </w:rPr>
      </w:pPr>
    </w:p>
    <w:p>
      <w:pPr>
        <w:topLinePunct/>
        <w:spacing w:line="66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tbl>
      <w:tblPr>
        <w:tblStyle w:val="5"/>
        <w:tblW w:w="9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exact"/>
          <w:jc w:val="center"/>
        </w:trPr>
        <w:tc>
          <w:tcPr>
            <w:tcW w:w="1082" w:type="dxa"/>
            <w:textDirection w:val="tbRlV"/>
            <w:vAlign w:val="center"/>
          </w:tcPr>
          <w:p>
            <w:pPr>
              <w:topLinePunct/>
              <w:spacing w:line="6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主要事迹</w:t>
            </w:r>
          </w:p>
        </w:tc>
        <w:tc>
          <w:tcPr>
            <w:tcW w:w="8423" w:type="dxa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（不超过1500字，可另附页）</w:t>
            </w:r>
          </w:p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opLinePunct/>
              <w:spacing w:line="660" w:lineRule="exac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exact"/>
          <w:jc w:val="center"/>
        </w:trPr>
        <w:tc>
          <w:tcPr>
            <w:tcW w:w="10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推选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过程</w:t>
            </w:r>
          </w:p>
        </w:tc>
        <w:tc>
          <w:tcPr>
            <w:tcW w:w="8423" w:type="dxa"/>
            <w:vAlign w:val="top"/>
          </w:tcPr>
          <w:p>
            <w:pPr>
              <w:topLinePunct/>
              <w:spacing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0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所在单位和申报单位意见</w:t>
            </w:r>
          </w:p>
        </w:tc>
        <w:tc>
          <w:tcPr>
            <w:tcW w:w="8423" w:type="dxa"/>
            <w:vAlign w:val="top"/>
          </w:tcPr>
          <w:p>
            <w:pPr>
              <w:topLinePunct/>
              <w:spacing w:before="93" w:beforeLines="30"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topLinePunct/>
              <w:spacing w:before="93" w:beforeLines="30"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（公章）</w:t>
            </w:r>
          </w:p>
          <w:p>
            <w:pPr>
              <w:topLinePunct/>
              <w:spacing w:line="660" w:lineRule="exact"/>
              <w:ind w:right="1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0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推荐单位意见</w:t>
            </w:r>
          </w:p>
        </w:tc>
        <w:tc>
          <w:tcPr>
            <w:tcW w:w="8423" w:type="dxa"/>
            <w:vAlign w:val="top"/>
          </w:tcPr>
          <w:p>
            <w:pPr>
              <w:topLinePunct/>
              <w:spacing w:before="93" w:beforeLines="30" w:line="6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opLinePunct/>
              <w:spacing w:line="660" w:lineRule="exac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     （公章）    </w:t>
            </w:r>
          </w:p>
          <w:p>
            <w:pPr>
              <w:topLinePunct/>
              <w:spacing w:line="660" w:lineRule="exac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shd w:val="clear" w:color="auto" w:fill="FFFFFF"/>
        <w:topLinePunct/>
        <w:spacing w:line="6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注：</w:t>
      </w:r>
      <w:r>
        <w:rPr>
          <w:rFonts w:hint="default" w:ascii="Times New Roman" w:hAnsi="Times New Roman" w:eastAsia="仿宋_GB2312" w:cs="Times New Roman"/>
          <w:szCs w:val="21"/>
        </w:rPr>
        <w:t>所在基层单位、行业协会为“最美建设人”选树对象的申报单位；由基层行业协会推荐的，须征得所在单位同意。各设区市住房和城乡建设系统行业主管部门，系统内省级企事业单位以及行业协会，为“最美建设人”选树对象的推荐单位。</w:t>
      </w:r>
    </w:p>
    <w:p>
      <w:pPr>
        <w:rPr>
          <w:rFonts w:hint="default" w:ascii="Times New Roman" w:hAnsi="Times New Roman" w:eastAsia="宋体" w:cs="Times New Roman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opLinePunct/>
        <w:spacing w:line="6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topLinePunct/>
        <w:spacing w:line="660" w:lineRule="exact"/>
        <w:ind w:firstLine="88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“最美建设人”推荐对象汇总表</w:t>
      </w:r>
    </w:p>
    <w:p>
      <w:pPr>
        <w:topLinePunct/>
        <w:spacing w:line="660" w:lineRule="exact"/>
        <w:ind w:firstLine="280" w:firstLineChars="100"/>
        <w:rPr>
          <w:rFonts w:hint="default" w:ascii="Times New Roman" w:hAnsi="Times New Roman" w:eastAsia="黑体" w:cs="Times New Roman"/>
          <w:spacing w:val="20"/>
          <w:szCs w:val="21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推荐单位（盖章）：                         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</w:rPr>
        <w:t>基层单位申报总数：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</w:rPr>
        <w:t xml:space="preserve"> ，其中个人：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</w:rPr>
        <w:t xml:space="preserve"> 群体：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黑体" w:cs="Times New Roman"/>
          <w:spacing w:val="20"/>
          <w:szCs w:val="21"/>
        </w:rPr>
        <w:t xml:space="preserve">                       </w:t>
      </w:r>
    </w:p>
    <w:tbl>
      <w:tblPr>
        <w:tblStyle w:val="5"/>
        <w:tblW w:w="13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544"/>
        <w:gridCol w:w="3124"/>
        <w:gridCol w:w="2404"/>
        <w:gridCol w:w="2552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93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推荐对象个人姓名或群体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（班组或团队）名称</w:t>
            </w:r>
          </w:p>
        </w:tc>
        <w:tc>
          <w:tcPr>
            <w:tcW w:w="3124" w:type="dxa"/>
            <w:vAlign w:val="center"/>
          </w:tcPr>
          <w:p>
            <w:pPr>
              <w:topLinePunct/>
              <w:spacing w:line="660" w:lineRule="exact"/>
              <w:ind w:firstLine="250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所在单位全称</w:t>
            </w:r>
          </w:p>
        </w:tc>
        <w:tc>
          <w:tcPr>
            <w:tcW w:w="2404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联系人</w:t>
            </w:r>
          </w:p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及联系方式</w:t>
            </w:r>
          </w:p>
        </w:tc>
        <w:tc>
          <w:tcPr>
            <w:tcW w:w="255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邮寄地址、邮编</w:t>
            </w:r>
          </w:p>
        </w:tc>
        <w:tc>
          <w:tcPr>
            <w:tcW w:w="130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793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793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793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topLinePunct/>
              <w:spacing w:line="660" w:lineRule="exact"/>
              <w:jc w:val="left"/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</w:tbl>
    <w:p>
      <w:pPr>
        <w:topLinePunct/>
        <w:spacing w:line="660" w:lineRule="exac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填报人：                          联系电话：                      填报时间：    年   月   日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br w:type="page"/>
      </w:r>
    </w:p>
    <w:p>
      <w:pPr>
        <w:topLinePunct/>
        <w:spacing w:line="6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topLinePunct/>
        <w:spacing w:line="6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“最美建设人”选树工作联系方式</w:t>
      </w:r>
    </w:p>
    <w:p>
      <w:pPr>
        <w:topLinePunct/>
        <w:spacing w:line="660" w:lineRule="exact"/>
        <w:ind w:firstLine="720" w:firstLineChars="200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</w:p>
    <w:tbl>
      <w:tblPr>
        <w:tblStyle w:val="5"/>
        <w:tblW w:w="12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4580"/>
        <w:gridCol w:w="2240"/>
        <w:gridCol w:w="298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74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458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  <w:t>单位及职务</w:t>
            </w:r>
          </w:p>
        </w:tc>
        <w:tc>
          <w:tcPr>
            <w:tcW w:w="22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  <w:t>办公电话</w:t>
            </w:r>
          </w:p>
        </w:tc>
        <w:tc>
          <w:tcPr>
            <w:tcW w:w="298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  <w:t>手机号码</w:t>
            </w:r>
          </w:p>
        </w:tc>
        <w:tc>
          <w:tcPr>
            <w:tcW w:w="11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74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  <w:lang w:eastAsia="zh-CN"/>
              </w:rPr>
            </w:pPr>
          </w:p>
        </w:tc>
        <w:tc>
          <w:tcPr>
            <w:tcW w:w="458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  <w:lang w:eastAsia="zh-CN"/>
              </w:rPr>
            </w:pPr>
          </w:p>
        </w:tc>
        <w:tc>
          <w:tcPr>
            <w:tcW w:w="22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298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974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topLinePunct/>
              <w:spacing w:line="66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注：此表请于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日前报送。</w:t>
      </w:r>
    </w:p>
    <w:p>
      <w:pPr>
        <w:topLinePunct/>
        <w:spacing w:line="660" w:lineRule="exact"/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微软雅黑!important" w:cs="Times New Roman"/>
          <w:i w:val="0"/>
          <w:caps w:val="0"/>
          <w:color w:val="333333"/>
          <w:spacing w:val="0"/>
          <w:sz w:val="37"/>
          <w:szCs w:val="37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!important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EF"/>
    <w:rsid w:val="00033AEF"/>
    <w:rsid w:val="000D5402"/>
    <w:rsid w:val="000D5843"/>
    <w:rsid w:val="007A2199"/>
    <w:rsid w:val="008A3C4D"/>
    <w:rsid w:val="00B90BC1"/>
    <w:rsid w:val="00E40C82"/>
    <w:rsid w:val="00F30D80"/>
    <w:rsid w:val="02CD3EFC"/>
    <w:rsid w:val="13B215EB"/>
    <w:rsid w:val="1EAA62A6"/>
    <w:rsid w:val="20B17C0D"/>
    <w:rsid w:val="2487354A"/>
    <w:rsid w:val="29A1686E"/>
    <w:rsid w:val="2EF1610E"/>
    <w:rsid w:val="2FEC5215"/>
    <w:rsid w:val="3209777F"/>
    <w:rsid w:val="40601B12"/>
    <w:rsid w:val="41A11D78"/>
    <w:rsid w:val="44A03CFF"/>
    <w:rsid w:val="585C6E3B"/>
    <w:rsid w:val="5F641904"/>
    <w:rsid w:val="62B118E3"/>
    <w:rsid w:val="630B5734"/>
    <w:rsid w:val="6624530C"/>
    <w:rsid w:val="66C379F8"/>
    <w:rsid w:val="682219A1"/>
    <w:rsid w:val="735D1BCF"/>
    <w:rsid w:val="7B760488"/>
    <w:rsid w:val="E8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2021-08-09T13:00:00Z</dcterms:created>
  <dc:creator>PGOS</dc:creator>
  <cp:lastModifiedBy>Administrator</cp:lastModifiedBy>
  <cp:lastPrinted>2022-04-24T06:40:00Z</cp:lastPrinted>
  <dcterms:modified xsi:type="dcterms:W3CDTF">2022-04-24T09:24:57Z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